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C8" w:rsidRPr="0085674A" w:rsidRDefault="0085674A">
      <w:pPr>
        <w:rPr>
          <w:b/>
          <w:sz w:val="36"/>
        </w:rPr>
      </w:pPr>
      <w:proofErr w:type="spellStart"/>
      <w:r w:rsidRPr="0085674A">
        <w:rPr>
          <w:b/>
          <w:sz w:val="36"/>
        </w:rPr>
        <w:t>Appendix</w:t>
      </w:r>
      <w:proofErr w:type="spellEnd"/>
      <w:r w:rsidRPr="0085674A">
        <w:rPr>
          <w:b/>
          <w:sz w:val="36"/>
        </w:rPr>
        <w:t> : Conversion table</w:t>
      </w:r>
    </w:p>
    <w:p w:rsidR="0085674A" w:rsidRDefault="0085674A">
      <w:pPr>
        <w:rPr>
          <w:b/>
          <w:sz w:val="32"/>
        </w:rPr>
      </w:pPr>
    </w:p>
    <w:p w:rsidR="0085674A" w:rsidRPr="0085674A" w:rsidRDefault="0085674A">
      <w:pPr>
        <w:rPr>
          <w:b/>
          <w:sz w:val="32"/>
        </w:rPr>
      </w:pPr>
      <w:bookmarkStart w:id="0" w:name="_GoBack"/>
      <w:bookmarkEnd w:id="0"/>
      <w:r w:rsidRPr="0085674A">
        <w:rPr>
          <w:b/>
          <w:noProof/>
          <w:sz w:val="32"/>
          <w:lang w:eastAsia="fr-L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CAAB5" wp14:editId="07DDD273">
                <wp:simplePos x="0" y="0"/>
                <wp:positionH relativeFrom="column">
                  <wp:posOffset>-390979</wp:posOffset>
                </wp:positionH>
                <wp:positionV relativeFrom="paragraph">
                  <wp:posOffset>4670293</wp:posOffset>
                </wp:positionV>
                <wp:extent cx="6435907" cy="1496291"/>
                <wp:effectExtent l="0" t="0" r="0" b="0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5907" cy="14962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5674A" w:rsidRPr="0085674A" w:rsidRDefault="0085674A" w:rsidP="0085674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16"/>
                                <w:lang w:val="en-US"/>
                              </w:rPr>
                            </w:pPr>
                            <w:r w:rsidRPr="0085674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88"/>
                                <w:lang w:val="en-GB"/>
                              </w:rPr>
                              <w:t xml:space="preserve">Be careful when manipulating the lens </w:t>
                            </w:r>
                            <w:proofErr w:type="gramStart"/>
                            <w:r w:rsidRPr="0085674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88"/>
                                <w:lang w:val="en-GB"/>
                              </w:rPr>
                              <w:t>100x !!!</w:t>
                            </w:r>
                            <w:proofErr w:type="gramEnd"/>
                          </w:p>
                          <w:p w:rsidR="0085674A" w:rsidRPr="0085674A" w:rsidRDefault="0085674A" w:rsidP="0085674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52"/>
                                <w:lang w:val="en-US"/>
                              </w:rPr>
                            </w:pPr>
                            <w:r w:rsidRPr="0085674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88"/>
                                <w:lang w:val="en-GB"/>
                              </w:rPr>
                              <w:t>No oil on the other lenses</w:t>
                            </w:r>
                          </w:p>
                          <w:p w:rsidR="0085674A" w:rsidRPr="002E7ED7" w:rsidRDefault="0085674A" w:rsidP="0085674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  <w:sz w:val="52"/>
                              </w:rPr>
                            </w:pPr>
                            <w:r w:rsidRPr="002E7ED7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88"/>
                                <w:lang w:val="en-GB"/>
                              </w:rPr>
                              <w:t>Do not break the slides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-30.8pt;margin-top:367.75pt;width:506.75pt;height:11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" filled="f" stroked="f">
                <v:textbox>
                  <w:txbxContent>
                    <w:p w:rsidR="0085674A" w:rsidRPr="0085674A" w:rsidRDefault="0085674A" w:rsidP="0085674A">
                      <w:pPr>
                        <w:pStyle w:val="NormalWeb"/>
                        <w:spacing w:before="0" w:beforeAutospacing="0" w:after="0" w:afterAutospacing="0"/>
                        <w:rPr>
                          <w:sz w:val="16"/>
                          <w:lang w:val="en-US"/>
                        </w:rPr>
                      </w:pPr>
                      <w:r w:rsidRPr="0085674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88"/>
                          <w:lang w:val="en-GB"/>
                        </w:rPr>
                        <w:t xml:space="preserve">Be careful when manipulating the lens </w:t>
                      </w:r>
                      <w:proofErr w:type="gramStart"/>
                      <w:r w:rsidRPr="0085674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88"/>
                          <w:lang w:val="en-GB"/>
                        </w:rPr>
                        <w:t>100x !!!</w:t>
                      </w:r>
                      <w:proofErr w:type="gramEnd"/>
                    </w:p>
                    <w:p w:rsidR="0085674A" w:rsidRPr="0085674A" w:rsidRDefault="0085674A" w:rsidP="0085674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52"/>
                          <w:lang w:val="en-US"/>
                        </w:rPr>
                      </w:pPr>
                      <w:r w:rsidRPr="0085674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52"/>
                          <w:szCs w:val="88"/>
                          <w:lang w:val="en-GB"/>
                        </w:rPr>
                        <w:t>No oil on the other lenses</w:t>
                      </w:r>
                    </w:p>
                    <w:p w:rsidR="0085674A" w:rsidRPr="002E7ED7" w:rsidRDefault="0085674A" w:rsidP="0085674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  <w:sz w:val="52"/>
                        </w:rPr>
                      </w:pPr>
                      <w:r w:rsidRPr="002E7ED7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52"/>
                          <w:szCs w:val="88"/>
                          <w:lang w:val="en-GB"/>
                        </w:rPr>
                        <w:t>Do not break the slides</w:t>
                      </w:r>
                    </w:p>
                  </w:txbxContent>
                </v:textbox>
              </v:shape>
            </w:pict>
          </mc:Fallback>
        </mc:AlternateContent>
      </w:r>
      <w:r w:rsidRPr="0085674A">
        <w:rPr>
          <w:b/>
          <w:noProof/>
          <w:sz w:val="32"/>
          <w:lang w:eastAsia="fr-L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C0B532" wp14:editId="2AF42CF0">
                <wp:simplePos x="0" y="0"/>
                <wp:positionH relativeFrom="column">
                  <wp:posOffset>610235</wp:posOffset>
                </wp:positionH>
                <wp:positionV relativeFrom="paragraph">
                  <wp:posOffset>59055</wp:posOffset>
                </wp:positionV>
                <wp:extent cx="4607560" cy="4370070"/>
                <wp:effectExtent l="0" t="0" r="2159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437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730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600" w:firstRow="0" w:lastRow="0" w:firstColumn="0" w:lastColumn="0" w:noHBand="1" w:noVBand="1"/>
                            </w:tblPr>
                            <w:tblGrid>
                              <w:gridCol w:w="3650"/>
                              <w:gridCol w:w="3650"/>
                            </w:tblGrid>
                            <w:tr w:rsidR="0085674A" w:rsidRPr="0085674A" w:rsidTr="0085674A">
                              <w:trPr>
                                <w:trHeight w:val="706"/>
                              </w:trPr>
                              <w:tc>
                                <w:tcPr>
                                  <w:tcW w:w="3650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kinsoku w:val="0"/>
                                    <w:overflowPunct w:val="0"/>
                                    <w:spacing w:before="77" w:after="0" w:line="240" w:lineRule="auto"/>
                                    <w:jc w:val="center"/>
                                    <w:textAlignment w:val="baseline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proofErr w:type="spellStart"/>
                                  <w:r w:rsidRPr="0085674A">
                                    <w:rPr>
                                      <w:rFonts w:ascii="Arial" w:eastAsia="Times New Roman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lens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50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kinsoku w:val="0"/>
                                    <w:overflowPunct w:val="0"/>
                                    <w:spacing w:before="77" w:after="0" w:line="240" w:lineRule="auto"/>
                                    <w:jc w:val="center"/>
                                    <w:textAlignment w:val="baseline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 w:rsidRPr="0085674A">
                                    <w:rPr>
                                      <w:rFonts w:ascii="Arial" w:eastAsia="MS PGothic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µm</w:t>
                                  </w:r>
                                </w:p>
                              </w:tc>
                            </w:tr>
                            <w:tr w:rsidR="0085674A" w:rsidRPr="0085674A" w:rsidTr="0085674A">
                              <w:trPr>
                                <w:trHeight w:val="709"/>
                              </w:trPr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1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kinsoku w:val="0"/>
                                    <w:overflowPunct w:val="0"/>
                                    <w:spacing w:before="77" w:after="0" w:line="240" w:lineRule="auto"/>
                                    <w:jc w:val="center"/>
                                    <w:textAlignment w:val="baseline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 w:rsidRPr="0085674A">
                                    <w:rPr>
                                      <w:rFonts w:ascii="Arial" w:eastAsia="Times New Roman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4x</w:t>
                                  </w:r>
                                </w:p>
                              </w:tc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  <w:t>1 unit = 24</w:t>
                                  </w:r>
                                  <w:r w:rsidRPr="0085674A">
                                    <w:rPr>
                                      <w:rFonts w:ascii="Arial" w:eastAsia="MS PGothic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 xml:space="preserve"> µm</w:t>
                                  </w:r>
                                </w:p>
                              </w:tc>
                            </w:tr>
                            <w:tr w:rsidR="0085674A" w:rsidRPr="0085674A" w:rsidTr="0085674A">
                              <w:trPr>
                                <w:trHeight w:val="706"/>
                              </w:trPr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1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kinsoku w:val="0"/>
                                    <w:overflowPunct w:val="0"/>
                                    <w:spacing w:before="77" w:after="0" w:line="240" w:lineRule="auto"/>
                                    <w:jc w:val="center"/>
                                    <w:textAlignment w:val="baseline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 w:rsidRPr="0085674A">
                                    <w:rPr>
                                      <w:rFonts w:ascii="Arial" w:eastAsia="Times New Roman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10x</w:t>
                                  </w:r>
                                </w:p>
                              </w:tc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  <w:t xml:space="preserve">1 unit = 10 </w:t>
                                  </w:r>
                                  <w:r w:rsidRPr="0085674A">
                                    <w:rPr>
                                      <w:rFonts w:ascii="Arial" w:eastAsia="MS PGothic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µm</w:t>
                                  </w:r>
                                </w:p>
                              </w:tc>
                            </w:tr>
                            <w:tr w:rsidR="0085674A" w:rsidRPr="0085674A" w:rsidTr="0085674A">
                              <w:trPr>
                                <w:trHeight w:val="709"/>
                              </w:trPr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1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kinsoku w:val="0"/>
                                    <w:overflowPunct w:val="0"/>
                                    <w:spacing w:before="77" w:after="0" w:line="240" w:lineRule="auto"/>
                                    <w:jc w:val="center"/>
                                    <w:textAlignment w:val="baseline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 w:rsidRPr="0085674A">
                                    <w:rPr>
                                      <w:rFonts w:ascii="Arial" w:eastAsia="Times New Roman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20x</w:t>
                                  </w:r>
                                </w:p>
                              </w:tc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  <w:t xml:space="preserve">1 unit = 5 </w:t>
                                  </w:r>
                                  <w:r w:rsidRPr="0085674A">
                                    <w:rPr>
                                      <w:rFonts w:ascii="Arial" w:eastAsia="MS PGothic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µm</w:t>
                                  </w:r>
                                </w:p>
                              </w:tc>
                            </w:tr>
                            <w:tr w:rsidR="0085674A" w:rsidRPr="0085674A" w:rsidTr="0085674A">
                              <w:trPr>
                                <w:trHeight w:val="706"/>
                              </w:trPr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1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kinsoku w:val="0"/>
                                    <w:overflowPunct w:val="0"/>
                                    <w:spacing w:before="77" w:after="0" w:line="240" w:lineRule="auto"/>
                                    <w:jc w:val="center"/>
                                    <w:textAlignment w:val="baseline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 w:rsidRPr="0085674A">
                                    <w:rPr>
                                      <w:rFonts w:ascii="Arial" w:eastAsia="Times New Roman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40x</w:t>
                                  </w:r>
                                </w:p>
                              </w:tc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  <w:t>1 unit = 2.5</w:t>
                                  </w:r>
                                  <w:r w:rsidRPr="0085674A">
                                    <w:rPr>
                                      <w:rFonts w:ascii="Arial" w:eastAsia="MS PGothic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 xml:space="preserve"> µm</w:t>
                                  </w:r>
                                </w:p>
                              </w:tc>
                            </w:tr>
                            <w:tr w:rsidR="0085674A" w:rsidRPr="0085674A" w:rsidTr="0085674A">
                              <w:trPr>
                                <w:trHeight w:val="709"/>
                              </w:trPr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1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kinsoku w:val="0"/>
                                    <w:overflowPunct w:val="0"/>
                                    <w:spacing w:before="77" w:after="0" w:line="240" w:lineRule="auto"/>
                                    <w:jc w:val="center"/>
                                    <w:textAlignment w:val="baseline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 w:rsidRPr="0085674A">
                                    <w:rPr>
                                      <w:rFonts w:ascii="Arial" w:eastAsia="Times New Roman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63x</w:t>
                                  </w:r>
                                </w:p>
                              </w:tc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  <w:t xml:space="preserve">1 unit = 1.6 </w:t>
                                  </w:r>
                                  <w:r w:rsidRPr="0085674A">
                                    <w:rPr>
                                      <w:rFonts w:ascii="Arial" w:eastAsia="MS PGothic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µm</w:t>
                                  </w:r>
                                </w:p>
                              </w:tc>
                            </w:tr>
                            <w:tr w:rsidR="0085674A" w:rsidRPr="0085674A" w:rsidTr="0085674A">
                              <w:trPr>
                                <w:trHeight w:val="1086"/>
                              </w:trPr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kinsoku w:val="0"/>
                                    <w:overflowPunct w:val="0"/>
                                    <w:spacing w:before="77" w:after="0" w:line="240" w:lineRule="auto"/>
                                    <w:jc w:val="center"/>
                                    <w:textAlignment w:val="baseline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 w:rsidRPr="0085674A">
                                    <w:rPr>
                                      <w:rFonts w:ascii="Arial" w:eastAsia="Times New Roman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 xml:space="preserve">100x </w:t>
                                  </w:r>
                                </w:p>
                                <w:p w:rsidR="0085674A" w:rsidRPr="0085674A" w:rsidRDefault="0085674A" w:rsidP="0085674A">
                                  <w:pPr>
                                    <w:kinsoku w:val="0"/>
                                    <w:overflowPunct w:val="0"/>
                                    <w:spacing w:before="77" w:after="0" w:line="240" w:lineRule="auto"/>
                                    <w:jc w:val="center"/>
                                    <w:textAlignment w:val="baseline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 w:rsidRPr="0085674A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 xml:space="preserve">(immersion </w:t>
                                  </w:r>
                                  <w:proofErr w:type="spellStart"/>
                                  <w:r w:rsidRPr="0085674A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oil</w:t>
                                  </w:r>
                                  <w:proofErr w:type="spellEnd"/>
                                  <w:r w:rsidRPr="0085674A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!!!)</w:t>
                                  </w:r>
                                </w:p>
                              </w:tc>
                              <w:tc>
                                <w:tcPr>
                                  <w:tcW w:w="3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auto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vAlign w:val="center"/>
                                  <w:hideMark/>
                                </w:tcPr>
                                <w:p w:rsidR="0085674A" w:rsidRPr="0085674A" w:rsidRDefault="0085674A" w:rsidP="0085674A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sz w:val="36"/>
                                      <w:szCs w:val="36"/>
                                      <w:lang w:eastAsia="fr-LU"/>
                                    </w:rPr>
                                    <w:t xml:space="preserve">1 unit = 1 </w:t>
                                  </w:r>
                                  <w:r w:rsidRPr="0085674A">
                                    <w:rPr>
                                      <w:rFonts w:ascii="Arial" w:eastAsia="MS PGothic" w:hAnsi="Arial" w:cs="Arial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  <w:lang w:val="fr-FR" w:eastAsia="fr-LU"/>
                                    </w:rPr>
                                    <w:t>µm</w:t>
                                  </w:r>
                                </w:p>
                              </w:tc>
                            </w:tr>
                          </w:tbl>
                          <w:p w:rsidR="0085674A" w:rsidRPr="0085674A" w:rsidRDefault="0085674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8.05pt;margin-top:4.65pt;width:362.8pt;height:34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" strokecolor="white [3212]">
                <v:textbox>
                  <w:txbxContent>
                    <w:tbl>
                      <w:tblPr>
                        <w:tblW w:w="7300" w:type="dxa"/>
                        <w:tblCellMar>
                          <w:left w:w="0" w:type="dxa"/>
                          <w:right w:w="0" w:type="dxa"/>
                        </w:tblCellMar>
                        <w:tblLook w:val="0600" w:firstRow="0" w:lastRow="0" w:firstColumn="0" w:lastColumn="0" w:noHBand="1" w:noVBand="1"/>
                      </w:tblPr>
                      <w:tblGrid>
                        <w:gridCol w:w="3650"/>
                        <w:gridCol w:w="3650"/>
                      </w:tblGrid>
                      <w:tr w:rsidR="0085674A" w:rsidRPr="0085674A" w:rsidTr="0085674A">
                        <w:trPr>
                          <w:trHeight w:val="706"/>
                        </w:trPr>
                        <w:tc>
                          <w:tcPr>
                            <w:tcW w:w="3650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kinsoku w:val="0"/>
                              <w:overflowPunct w:val="0"/>
                              <w:spacing w:before="77"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proofErr w:type="spellStart"/>
                            <w:r w:rsidRPr="0085674A">
                              <w:rPr>
                                <w:rFonts w:ascii="Arial" w:eastAsia="Times New Roman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lens</w:t>
                            </w:r>
                            <w:proofErr w:type="spellEnd"/>
                          </w:p>
                        </w:tc>
                        <w:tc>
                          <w:tcPr>
                            <w:tcW w:w="3650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kinsoku w:val="0"/>
                              <w:overflowPunct w:val="0"/>
                              <w:spacing w:before="77"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 w:rsidRPr="0085674A">
                              <w:rPr>
                                <w:rFonts w:ascii="Arial" w:eastAsia="MS PGothic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µm</w:t>
                            </w:r>
                          </w:p>
                        </w:tc>
                      </w:tr>
                      <w:tr w:rsidR="0085674A" w:rsidRPr="0085674A" w:rsidTr="0085674A">
                        <w:trPr>
                          <w:trHeight w:val="709"/>
                        </w:trPr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1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kinsoku w:val="0"/>
                              <w:overflowPunct w:val="0"/>
                              <w:spacing w:before="77"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 w:rsidRPr="0085674A">
                              <w:rPr>
                                <w:rFonts w:ascii="Arial" w:eastAsia="Times New Roman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4x</w:t>
                            </w:r>
                          </w:p>
                        </w:tc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  <w:t>1 unit = 24</w:t>
                            </w:r>
                            <w:r w:rsidRPr="0085674A">
                              <w:rPr>
                                <w:rFonts w:ascii="Arial" w:eastAsia="MS PGothic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 xml:space="preserve"> µm</w:t>
                            </w:r>
                          </w:p>
                        </w:tc>
                      </w:tr>
                      <w:tr w:rsidR="0085674A" w:rsidRPr="0085674A" w:rsidTr="0085674A">
                        <w:trPr>
                          <w:trHeight w:val="706"/>
                        </w:trPr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1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kinsoku w:val="0"/>
                              <w:overflowPunct w:val="0"/>
                              <w:spacing w:before="77"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 w:rsidRPr="0085674A">
                              <w:rPr>
                                <w:rFonts w:ascii="Arial" w:eastAsia="Times New Roman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10x</w:t>
                            </w:r>
                          </w:p>
                        </w:tc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  <w:t xml:space="preserve">1 unit = 10 </w:t>
                            </w:r>
                            <w:r w:rsidRPr="0085674A">
                              <w:rPr>
                                <w:rFonts w:ascii="Arial" w:eastAsia="MS PGothic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µm</w:t>
                            </w:r>
                          </w:p>
                        </w:tc>
                      </w:tr>
                      <w:tr w:rsidR="0085674A" w:rsidRPr="0085674A" w:rsidTr="0085674A">
                        <w:trPr>
                          <w:trHeight w:val="709"/>
                        </w:trPr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1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kinsoku w:val="0"/>
                              <w:overflowPunct w:val="0"/>
                              <w:spacing w:before="77"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 w:rsidRPr="0085674A">
                              <w:rPr>
                                <w:rFonts w:ascii="Arial" w:eastAsia="Times New Roman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20x</w:t>
                            </w:r>
                          </w:p>
                        </w:tc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  <w:t xml:space="preserve">1 unit = 5 </w:t>
                            </w:r>
                            <w:r w:rsidRPr="0085674A">
                              <w:rPr>
                                <w:rFonts w:ascii="Arial" w:eastAsia="MS PGothic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µm</w:t>
                            </w:r>
                          </w:p>
                        </w:tc>
                      </w:tr>
                      <w:tr w:rsidR="0085674A" w:rsidRPr="0085674A" w:rsidTr="0085674A">
                        <w:trPr>
                          <w:trHeight w:val="706"/>
                        </w:trPr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1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kinsoku w:val="0"/>
                              <w:overflowPunct w:val="0"/>
                              <w:spacing w:before="77"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 w:rsidRPr="0085674A">
                              <w:rPr>
                                <w:rFonts w:ascii="Arial" w:eastAsia="Times New Roman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40x</w:t>
                            </w:r>
                          </w:p>
                        </w:tc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  <w:t>1 unit = 2.5</w:t>
                            </w:r>
                            <w:r w:rsidRPr="0085674A">
                              <w:rPr>
                                <w:rFonts w:ascii="Arial" w:eastAsia="MS PGothic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 xml:space="preserve"> µm</w:t>
                            </w:r>
                          </w:p>
                        </w:tc>
                      </w:tr>
                      <w:tr w:rsidR="0085674A" w:rsidRPr="0085674A" w:rsidTr="0085674A">
                        <w:trPr>
                          <w:trHeight w:val="709"/>
                        </w:trPr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1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kinsoku w:val="0"/>
                              <w:overflowPunct w:val="0"/>
                              <w:spacing w:before="77"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 w:rsidRPr="0085674A">
                              <w:rPr>
                                <w:rFonts w:ascii="Arial" w:eastAsia="Times New Roman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63x</w:t>
                            </w:r>
                          </w:p>
                        </w:tc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  <w:t xml:space="preserve">1 unit = 1.6 </w:t>
                            </w:r>
                            <w:r w:rsidRPr="0085674A">
                              <w:rPr>
                                <w:rFonts w:ascii="Arial" w:eastAsia="MS PGothic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µm</w:t>
                            </w:r>
                          </w:p>
                        </w:tc>
                      </w:tr>
                      <w:tr w:rsidR="0085674A" w:rsidRPr="0085674A" w:rsidTr="0085674A">
                        <w:trPr>
                          <w:trHeight w:val="1086"/>
                        </w:trPr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kinsoku w:val="0"/>
                              <w:overflowPunct w:val="0"/>
                              <w:spacing w:before="77"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 w:rsidRPr="0085674A">
                              <w:rPr>
                                <w:rFonts w:ascii="Arial" w:eastAsia="Times New Roman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 xml:space="preserve">100x </w:t>
                            </w:r>
                          </w:p>
                          <w:p w:rsidR="0085674A" w:rsidRPr="0085674A" w:rsidRDefault="0085674A" w:rsidP="0085674A">
                            <w:pPr>
                              <w:kinsoku w:val="0"/>
                              <w:overflowPunct w:val="0"/>
                              <w:spacing w:before="77" w:after="0" w:line="240" w:lineRule="auto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 w:rsidRPr="0085674A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 xml:space="preserve">(immersion </w:t>
                            </w:r>
                            <w:proofErr w:type="spellStart"/>
                            <w:r w:rsidRPr="0085674A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oil</w:t>
                            </w:r>
                            <w:proofErr w:type="spellEnd"/>
                            <w:r w:rsidRPr="0085674A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!!!)</w:t>
                            </w:r>
                          </w:p>
                        </w:tc>
                        <w:tc>
                          <w:tcPr>
                            <w:tcW w:w="3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auto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vAlign w:val="center"/>
                            <w:hideMark/>
                          </w:tcPr>
                          <w:p w:rsidR="0085674A" w:rsidRPr="0085674A" w:rsidRDefault="0085674A" w:rsidP="0085674A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36"/>
                                <w:szCs w:val="36"/>
                                <w:lang w:eastAsia="fr-LU"/>
                              </w:rPr>
                              <w:t xml:space="preserve">1 unit = 1 </w:t>
                            </w:r>
                            <w:r w:rsidRPr="0085674A">
                              <w:rPr>
                                <w:rFonts w:ascii="Arial" w:eastAsia="MS PGothic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fr-FR" w:eastAsia="fr-LU"/>
                              </w:rPr>
                              <w:t>µm</w:t>
                            </w:r>
                          </w:p>
                        </w:tc>
                      </w:tr>
                    </w:tbl>
                    <w:p w:rsidR="0085674A" w:rsidRPr="0085674A" w:rsidRDefault="0085674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5674A" w:rsidRPr="00856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80D23"/>
    <w:multiLevelType w:val="hybridMultilevel"/>
    <w:tmpl w:val="8B3ABF98"/>
    <w:lvl w:ilvl="0" w:tplc="C4CEC470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56"/>
      </w:rPr>
    </w:lvl>
    <w:lvl w:ilvl="1" w:tplc="488EE136" w:tentative="1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045BB4" w:tentative="1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B448B6" w:tentative="1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00F580" w:tentative="1">
      <w:start w:val="1"/>
      <w:numFmt w:val="bullet"/>
      <w:lvlText w:val="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BA800C" w:tentative="1">
      <w:start w:val="1"/>
      <w:numFmt w:val="bullet"/>
      <w:lvlText w:val="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8E6278" w:tentative="1">
      <w:start w:val="1"/>
      <w:numFmt w:val="bullet"/>
      <w:lvlText w:val="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1A2602" w:tentative="1">
      <w:start w:val="1"/>
      <w:numFmt w:val="bullet"/>
      <w:lvlText w:val="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C450E4" w:tentative="1">
      <w:start w:val="1"/>
      <w:numFmt w:val="bullet"/>
      <w:lvlText w:val="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4A"/>
    <w:rsid w:val="002E7ED7"/>
    <w:rsid w:val="005201C8"/>
    <w:rsid w:val="0085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67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LU"/>
    </w:rPr>
  </w:style>
  <w:style w:type="paragraph" w:styleId="ListParagraph">
    <w:name w:val="List Paragraph"/>
    <w:basedOn w:val="Normal"/>
    <w:uiPriority w:val="34"/>
    <w:qFormat/>
    <w:rsid w:val="0085674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L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67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LU"/>
    </w:rPr>
  </w:style>
  <w:style w:type="paragraph" w:styleId="ListParagraph">
    <w:name w:val="List Paragraph"/>
    <w:basedOn w:val="Normal"/>
    <w:uiPriority w:val="34"/>
    <w:qFormat/>
    <w:rsid w:val="0085674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L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euso</dc:creator>
  <cp:lastModifiedBy>euso</cp:lastModifiedBy>
  <cp:revision>2</cp:revision>
  <dcterms:created xsi:type="dcterms:W3CDTF">2013-03-18T14:23:00Z</dcterms:created>
  <dcterms:modified xsi:type="dcterms:W3CDTF">2013-03-18T14:33:00Z</dcterms:modified>
</cp:coreProperties>
</file>